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E6E6E"/>
          <w:sz w:val="44"/>
          <w:szCs w:val="44"/>
        </w:rPr>
        <w:t xml:space="preserve">Driver's charges and fines kit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Pay the right charge on time, keep proof, and challenge a fine properly</w:t>
      </w:r>
    </w:p>
    <w:p>
      <w:pPr>
        <w:pBdr>
          <w:left w:val="single" w:color="C79A00" w:sz="18" w:space="8"/>
        </w:pBdr>
        <w:shd w:fill="FFF2CC" w:color="auto" w:val="clear"/>
        <w:spacing w:after="160" w:before="80"/>
      </w:pPr>
      <w:r>
        <w:rPr>
          <w:b/>
          <w:bCs/>
        </w:rPr>
        <w:t xml:space="preserve">Example file. </w:t>
      </w:r>
      <w:r>
        <w:t xml:space="preserve">This shows what's in the pack. It helps you stay organised and write a clear challenge. It isn't legal advice.</w:t>
      </w:r>
    </w:p>
    <w:p>
      <w:pPr>
        <w:pStyle w:val="Heading1"/>
      </w:pPr>
      <w:r>
        <w:t xml:space="preserve">Before you drive into a zone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Check your vehicle on the official checker for that zone (links at the end).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London: set up Auto Pay with TfL so the Congestion Charge, ULEZ and tunnel charges are paid automatically.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Pay only on the official site. Look-alike sites add fees and some don't pay the charge at all.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Put the payment deadline in your phone calendar before you set off.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Keep the confirmation email or reference number for every payment.</w:t>
      </w:r>
    </w:p>
    <w:p>
      <w:pPr>
        <w:pStyle w:val="Heading1"/>
      </w:pPr>
      <w:r>
        <w:t xml:space="preserve">Payment deadlines</w:t>
      </w:r>
    </w:p>
    <w:p>
      <w:pPr>
        <w:spacing w:after="120"/>
      </w:pPr>
      <w:r>
        <w:t xml:space="preserve">Pay by these deadlines to avoid a penalty. Checked 28 September 2026 - always confirm on the official site.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rPr>
          <w:tblHeader/>
        </w:trPr>
        <w:tc>
          <w:tcPr>
            <w:tcW w:type="dxa" w:w="36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Charge</w:t>
            </w:r>
          </w:p>
        </w:tc>
        <w:tc>
          <w:tcPr>
            <w:tcW w:type="dxa" w:w="5426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Pay by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London Congestion Charge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Midnight on the day of travel (£18), or by midnight on the third day after (£21)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London ULEZ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Midnight on the third day after the journey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Blackwall and Silvertown tunnels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Midnight on the third day after the crossing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Clean Air Zones in England (e.g. Birmingham, Bristol)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Up to 6 days before, on the day, or by 11:59pm on the 6th day after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Oxford Zero Emission Zone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Up to 6 days before, on the day, or up to 6 days after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Dartford Crossing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Midnight the day after you cross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Mersey Gateway / Silver Jubilee bridges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11:59pm the day after you cross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Tyne Tunnel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Midnight the day after you travel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Humber Bridge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Midnight the day after you cross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Scottish Low Emission Zones</w:t>
            </w:r>
          </w:p>
        </w:tc>
        <w:tc>
          <w:tcPr>
            <w:tcW w:type="dxa" w:w="5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You can't pay to enter. Non-compliant vehicles get a fine.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Payment log</w:t>
      </w:r>
    </w:p>
    <w:p>
      <w:pPr>
        <w:spacing w:after="120"/>
      </w:pPr>
      <w:r>
        <w:t xml:space="preserve">Write down every charge you pay. If a fine arrives later, you have the proof in one place.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000"/>
        <w:gridCol w:w="1300"/>
        <w:gridCol w:w="1000"/>
        <w:gridCol w:w="1400"/>
        <w:gridCol w:w="1926"/>
      </w:tblGrid>
      <w:tr>
        <w:trPr>
          <w:tblHeader/>
        </w:trPr>
        <w:tc>
          <w:tcPr>
            <w:tcW w:type="dxa" w:w="14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 of travel</w:t>
            </w:r>
          </w:p>
        </w:tc>
        <w:tc>
          <w:tcPr>
            <w:tcW w:type="dxa" w:w="20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Charge</w:t>
            </w:r>
          </w:p>
        </w:tc>
        <w:tc>
          <w:tcPr>
            <w:tcW w:type="dxa" w:w="13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Vehicle reg</w:t>
            </w:r>
          </w:p>
        </w:tc>
        <w:tc>
          <w:tcPr>
            <w:tcW w:type="dxa" w:w="10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  <w:tc>
          <w:tcPr>
            <w:tcW w:type="dxa" w:w="14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Paid on</w:t>
            </w:r>
          </w:p>
        </w:tc>
        <w:tc>
          <w:tcPr>
            <w:tcW w:type="dxa" w:w="1926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Reference</w:t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12 Sep 2026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London ULEZ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AB12 CDE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£12.50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12 Sep 2026</w:t>
            </w:r>
          </w:p>
        </w:tc>
        <w:tc>
          <w:tcPr>
            <w:tcW w:type="dxa" w:w="1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TfL ref 123456</w:t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14 Sep 2026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Dartford Crossing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AB12 CDE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£3.50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15 Sep 2026</w:t>
            </w:r>
          </w:p>
        </w:tc>
        <w:tc>
          <w:tcPr>
            <w:tcW w:type="dxa" w:w="1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DC 987654</w:t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Got a fine? What to do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Read the notice. It lists the date of service, the reduced amount and the grounds you can use to challenge.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Decide fast. Most penalties are halved if paid within 14 days. You usually have 28 days to pay or challenge.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If you have a reason on the notice's list, challenge in writing before the deadline and attach evidence.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If the challenge is rejected, the rejection letter explains how to appeal to the independent adjudicator.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Keep copies of everything you send and receive.</w:t>
      </w:r>
    </w:p>
    <w:p>
      <w:r>
        <w:br w:type="page"/>
      </w:r>
    </w:p>
    <w:p>
      <w:pPr>
        <w:pStyle w:val="Heading2"/>
      </w:pPr>
      <w:r>
        <w:t xml:space="preserve">Challenge letter A - I had already paid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When to use: </w:t>
      </w:r>
      <w:r>
        <w:t xml:space="preserve">Use when you paid the charge in time but still got a penalty.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highlight w:val="yellow"/>
          <w:highlightCs w:val="yellow"/>
        </w:rPr>
        <w:t xml:space="preserve">[Your address]</w:t>
      </w:r>
    </w:p>
    <w:p>
      <w:pPr>
        <w:spacing w:after="120"/>
      </w:pPr>
      <w:r>
        <w:rPr>
          <w:highlight w:val="yellow"/>
          <w:highlightCs w:val="yellow"/>
        </w:rPr>
        <w:t xml:space="preserve">[Date]</w:t>
      </w:r>
    </w:p>
    <w:p>
      <w:pPr>
        <w:spacing w:after="120"/>
      </w:pPr>
      <w:r>
        <w:rPr>
          <w:highlight w:val="yellow"/>
          <w:highlightCs w:val="yellow"/>
        </w:rPr>
        <w:t xml:space="preserve">[Council or TfL address from the notice]</w:t>
      </w:r>
    </w:p>
    <w:p>
      <w:pPr>
        <w:spacing w:after="120"/>
      </w:pPr>
      <w:r>
        <w:t xml:space="preserve">Dear </w:t>
      </w:r>
      <w:r>
        <w:rPr>
          <w:highlight w:val="yellow"/>
          <w:highlightCs w:val="yellow"/>
        </w:rPr>
        <w:t xml:space="preserve">Sir or Madam</w:t>
      </w:r>
      <w:r>
        <w:t xml:space="preserve">,</w:t>
      </w:r>
    </w:p>
    <w:p>
      <w:pPr>
        <w:spacing w:after="120"/>
      </w:pPr>
      <w:r>
        <w:rPr>
          <w:b/>
          <w:bCs/>
        </w:rPr>
        <w:t xml:space="preserve">Re: </w:t>
      </w:r>
      <w:r>
        <w:rPr>
          <w:highlight w:val="yellow"/>
          <w:highlightCs w:val="yellow"/>
        </w:rPr>
        <w:t xml:space="preserve">Penalty Charge Notice [PCN number]</w:t>
      </w:r>
    </w:p>
    <w:p>
      <w:pPr>
        <w:spacing w:after="120"/>
      </w:pPr>
      <w:r>
        <w:t xml:space="preserve">Vehicle registration: </w:t>
      </w:r>
      <w:r>
        <w:rPr>
          <w:highlight w:val="yellow"/>
          <w:highlightCs w:val="yellow"/>
        </w:rPr>
        <w:t xml:space="preserve">[registration]</w:t>
      </w:r>
    </w:p>
    <w:p>
      <w:pPr>
        <w:spacing w:after="120"/>
      </w:pPr>
      <w:r>
        <w:t xml:space="preserve">I'm challenging this penalty. I paid the </w:t>
      </w:r>
      <w:r>
        <w:rPr>
          <w:highlight w:val="yellow"/>
          <w:highlightCs w:val="yellow"/>
        </w:rPr>
        <w:t xml:space="preserve">[charge name]</w:t>
      </w:r>
      <w:r>
        <w:t xml:space="preserve"> for </w:t>
      </w:r>
      <w:r>
        <w:rPr>
          <w:highlight w:val="yellow"/>
          <w:highlightCs w:val="yellow"/>
        </w:rPr>
        <w:t xml:space="preserve">[date of travel]</w:t>
      </w:r>
      <w:r>
        <w:t xml:space="preserve"> on </w:t>
      </w:r>
      <w:r>
        <w:rPr>
          <w:highlight w:val="yellow"/>
          <w:highlightCs w:val="yellow"/>
        </w:rPr>
        <w:t xml:space="preserve">[date paid]</w:t>
      </w:r>
      <w:r>
        <w:t xml:space="preserve">, before the payment deadline. My payment reference is </w:t>
      </w:r>
      <w:r>
        <w:rPr>
          <w:highlight w:val="yellow"/>
          <w:highlightCs w:val="yellow"/>
        </w:rPr>
        <w:t xml:space="preserve">[reference]</w:t>
      </w:r>
      <w:r>
        <w:t xml:space="preserve">. A copy of the confirmation is attached.</w:t>
      </w:r>
    </w:p>
    <w:p>
      <w:pPr>
        <w:spacing w:after="120"/>
      </w:pPr>
      <w:r>
        <w:t xml:space="preserve">Please cancel the penalty and confirm this in writing.</w:t>
      </w:r>
    </w:p>
    <w:p>
      <w:pPr>
        <w:spacing w:after="120"/>
      </w:pPr>
      <w:r>
        <w:t xml:space="preserve">Yours faithfully,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r>
        <w:br w:type="page"/>
      </w:r>
    </w:p>
    <w:p>
      <w:pPr>
        <w:pStyle w:val="Heading2"/>
      </w:pPr>
      <w:r>
        <w:t xml:space="preserve">Challenge letter B - my vehicle meets the standard or is exempt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When to use: </w:t>
      </w:r>
      <w:r>
        <w:t xml:space="preserve">Use for emission zones when your vehicle meets the standard or has an exemption.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highlight w:val="yellow"/>
          <w:highlightCs w:val="yellow"/>
        </w:rPr>
        <w:t xml:space="preserve">[Your address]</w:t>
      </w:r>
    </w:p>
    <w:p>
      <w:pPr>
        <w:spacing w:after="120"/>
      </w:pPr>
      <w:r>
        <w:rPr>
          <w:highlight w:val="yellow"/>
          <w:highlightCs w:val="yellow"/>
        </w:rPr>
        <w:t xml:space="preserve">[Date]</w:t>
      </w:r>
    </w:p>
    <w:p>
      <w:pPr>
        <w:spacing w:after="120"/>
      </w:pPr>
      <w:r>
        <w:rPr>
          <w:highlight w:val="yellow"/>
          <w:highlightCs w:val="yellow"/>
        </w:rPr>
        <w:t xml:space="preserve">[Council or TfL address from the notice]</w:t>
      </w:r>
    </w:p>
    <w:p>
      <w:pPr>
        <w:spacing w:after="120"/>
      </w:pPr>
      <w:r>
        <w:t xml:space="preserve">Dear </w:t>
      </w:r>
      <w:r>
        <w:rPr>
          <w:highlight w:val="yellow"/>
          <w:highlightCs w:val="yellow"/>
        </w:rPr>
        <w:t xml:space="preserve">Sir or Madam</w:t>
      </w:r>
      <w:r>
        <w:t xml:space="preserve">,</w:t>
      </w:r>
    </w:p>
    <w:p>
      <w:pPr>
        <w:spacing w:after="120"/>
      </w:pPr>
      <w:r>
        <w:rPr>
          <w:b/>
          <w:bCs/>
        </w:rPr>
        <w:t xml:space="preserve">Re: </w:t>
      </w:r>
      <w:r>
        <w:rPr>
          <w:highlight w:val="yellow"/>
          <w:highlightCs w:val="yellow"/>
        </w:rPr>
        <w:t xml:space="preserve">Penalty Charge Notice [PCN number]</w:t>
      </w:r>
    </w:p>
    <w:p>
      <w:pPr>
        <w:spacing w:after="120"/>
      </w:pPr>
      <w:r>
        <w:t xml:space="preserve">Vehicle registration: </w:t>
      </w:r>
      <w:r>
        <w:rPr>
          <w:highlight w:val="yellow"/>
          <w:highlightCs w:val="yellow"/>
        </w:rPr>
        <w:t xml:space="preserve">[registration]</w:t>
      </w:r>
    </w:p>
    <w:p>
      <w:pPr>
        <w:spacing w:after="120"/>
      </w:pPr>
      <w:r>
        <w:t xml:space="preserve">I'm challenging this penalty. My vehicle </w:t>
      </w:r>
      <w:r>
        <w:rPr>
          <w:highlight w:val="yellow"/>
          <w:highlightCs w:val="yellow"/>
        </w:rPr>
        <w:t xml:space="preserve">[meets the Euro 6 diesel / Euro 4 petrol standard / has an exemption for …]</w:t>
      </w:r>
      <w:r>
        <w:t xml:space="preserve">, so no charge was due for </w:t>
      </w:r>
      <w:r>
        <w:rPr>
          <w:highlight w:val="yellow"/>
          <w:highlightCs w:val="yellow"/>
        </w:rPr>
        <w:t xml:space="preserve">[date of travel]</w:t>
      </w:r>
      <w:r>
        <w:t xml:space="preserve">.</w:t>
      </w:r>
    </w:p>
    <w:p>
      <w:pPr>
        <w:spacing w:after="120"/>
      </w:pPr>
      <w:r>
        <w:t xml:space="preserve">I've attached </w:t>
      </w:r>
      <w:r>
        <w:rPr>
          <w:highlight w:val="yellow"/>
          <w:highlightCs w:val="yellow"/>
        </w:rPr>
        <w:t xml:space="preserve">[the V5C page showing the Euro standard / a manufacturer's certificate / the exemption confirmation]</w:t>
      </w:r>
      <w:r>
        <w:t xml:space="preserve">.</w:t>
      </w:r>
    </w:p>
    <w:p>
      <w:pPr>
        <w:spacing w:after="120"/>
      </w:pPr>
      <w:r>
        <w:t xml:space="preserve">Please cancel the penalty and confirm this in writing.</w:t>
      </w:r>
    </w:p>
    <w:p>
      <w:pPr>
        <w:spacing w:after="120"/>
      </w:pPr>
      <w:r>
        <w:t xml:space="preserve">Yours faithfully,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r>
        <w:br w:type="page"/>
      </w:r>
    </w:p>
    <w:p>
      <w:pPr>
        <w:pStyle w:val="Heading2"/>
      </w:pPr>
      <w:r>
        <w:t xml:space="preserve">Challenge letter C - I wasn't the keeper at the time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When to use: </w:t>
      </w:r>
      <w:r>
        <w:t xml:space="preserve">Use when you had sold or transferred the vehicle before the date of the charge.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highlight w:val="yellow"/>
          <w:highlightCs w:val="yellow"/>
        </w:rPr>
        <w:t xml:space="preserve">[Your address]</w:t>
      </w:r>
    </w:p>
    <w:p>
      <w:pPr>
        <w:spacing w:after="120"/>
      </w:pPr>
      <w:r>
        <w:rPr>
          <w:highlight w:val="yellow"/>
          <w:highlightCs w:val="yellow"/>
        </w:rPr>
        <w:t xml:space="preserve">[Date]</w:t>
      </w:r>
    </w:p>
    <w:p>
      <w:pPr>
        <w:spacing w:after="120"/>
      </w:pPr>
      <w:r>
        <w:rPr>
          <w:highlight w:val="yellow"/>
          <w:highlightCs w:val="yellow"/>
        </w:rPr>
        <w:t xml:space="preserve">[Council or TfL address from the notice]</w:t>
      </w:r>
    </w:p>
    <w:p>
      <w:pPr>
        <w:spacing w:after="120"/>
      </w:pPr>
      <w:r>
        <w:t xml:space="preserve">Dear </w:t>
      </w:r>
      <w:r>
        <w:rPr>
          <w:highlight w:val="yellow"/>
          <w:highlightCs w:val="yellow"/>
        </w:rPr>
        <w:t xml:space="preserve">Sir or Madam</w:t>
      </w:r>
      <w:r>
        <w:t xml:space="preserve">,</w:t>
      </w:r>
    </w:p>
    <w:p>
      <w:pPr>
        <w:spacing w:after="120"/>
      </w:pPr>
      <w:r>
        <w:rPr>
          <w:b/>
          <w:bCs/>
        </w:rPr>
        <w:t xml:space="preserve">Re: </w:t>
      </w:r>
      <w:r>
        <w:rPr>
          <w:highlight w:val="yellow"/>
          <w:highlightCs w:val="yellow"/>
        </w:rPr>
        <w:t xml:space="preserve">Penalty Charge Notice [PCN number]</w:t>
      </w:r>
    </w:p>
    <w:p>
      <w:pPr>
        <w:spacing w:after="120"/>
      </w:pPr>
      <w:r>
        <w:t xml:space="preserve">Vehicle registration: </w:t>
      </w:r>
      <w:r>
        <w:rPr>
          <w:highlight w:val="yellow"/>
          <w:highlightCs w:val="yellow"/>
        </w:rPr>
        <w:t xml:space="preserve">[registration]</w:t>
      </w:r>
    </w:p>
    <w:p>
      <w:pPr>
        <w:spacing w:after="120"/>
      </w:pPr>
      <w:r>
        <w:t xml:space="preserve">I'm challenging this penalty. I was not the registered keeper of this vehicle on </w:t>
      </w:r>
      <w:r>
        <w:rPr>
          <w:highlight w:val="yellow"/>
          <w:highlightCs w:val="yellow"/>
        </w:rPr>
        <w:t xml:space="preserve">[date of travel]</w:t>
      </w:r>
      <w:r>
        <w:t xml:space="preserve">. I sold it on </w:t>
      </w:r>
      <w:r>
        <w:rPr>
          <w:highlight w:val="yellow"/>
          <w:highlightCs w:val="yellow"/>
        </w:rPr>
        <w:t xml:space="preserve">[date of sale]</w:t>
      </w:r>
      <w:r>
        <w:t xml:space="preserve"> to </w:t>
      </w:r>
      <w:r>
        <w:rPr>
          <w:highlight w:val="yellow"/>
          <w:highlightCs w:val="yellow"/>
        </w:rPr>
        <w:t xml:space="preserve">[buyer's name and address, if known]</w:t>
      </w:r>
      <w:r>
        <w:t xml:space="preserve"> and told the DVLA on </w:t>
      </w:r>
      <w:r>
        <w:rPr>
          <w:highlight w:val="yellow"/>
          <w:highlightCs w:val="yellow"/>
        </w:rPr>
        <w:t xml:space="preserve">[date]</w:t>
      </w:r>
      <w:r>
        <w:t xml:space="preserve">.</w:t>
      </w:r>
    </w:p>
    <w:p>
      <w:pPr>
        <w:spacing w:after="120"/>
      </w:pPr>
      <w:r>
        <w:t xml:space="preserve">I've attached </w:t>
      </w:r>
      <w:r>
        <w:rPr>
          <w:highlight w:val="yellow"/>
          <w:highlightCs w:val="yellow"/>
        </w:rPr>
        <w:t xml:space="preserve">[DVLA confirmation / sale receipt]</w:t>
      </w:r>
      <w:r>
        <w:t xml:space="preserve">.</w:t>
      </w:r>
    </w:p>
    <w:p>
      <w:pPr>
        <w:spacing w:after="120"/>
      </w:pPr>
      <w:r>
        <w:t xml:space="preserve">Please cancel the penalty against me and confirm this in writing.</w:t>
      </w:r>
    </w:p>
    <w:p>
      <w:pPr>
        <w:spacing w:after="120"/>
      </w:pPr>
      <w:r>
        <w:t xml:space="preserve">Yours faithfully,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pStyle w:val="Heading2"/>
      </w:pPr>
      <w:r>
        <w:t xml:space="preserve">Official checkers and payment sites</w:t>
      </w:r>
    </w:p>
    <w:p>
      <w:pPr>
        <w:spacing w:after="120"/>
      </w:pPr>
      <w:hyperlink w:history="1" r:id="rId8axgtugerxytd6nfh7y3_">
        <w:r>
          <w:rPr>
            <w:rStyle w:val="Hyperlink"/>
          </w:rPr>
          <w:t xml:space="preserve">GOV.UK - Clean Air Zones: check and pay</w:t>
        </w:r>
      </w:hyperlink>
    </w:p>
    <w:p>
      <w:pPr>
        <w:spacing w:after="120"/>
      </w:pPr>
      <w:hyperlink w:history="1" r:id="rIds_qi0k-_-9injb8dg49k4">
        <w:r>
          <w:rPr>
            <w:rStyle w:val="Hyperlink"/>
          </w:rPr>
          <w:t xml:space="preserve">TfL - Pay to drive in London</w:t>
        </w:r>
      </w:hyperlink>
    </w:p>
    <w:p>
      <w:pPr>
        <w:spacing w:after="120"/>
      </w:pPr>
      <w:hyperlink w:history="1" r:id="rIdt35qehxwrbzx875yk0qn9">
        <w:r>
          <w:rPr>
            <w:rStyle w:val="Hyperlink"/>
          </w:rPr>
          <w:t xml:space="preserve">GOV.UK - Dartford Crossing (Dart Charge)</w:t>
        </w:r>
      </w:hyperlink>
    </w:p>
    <w:p>
      <w:pPr>
        <w:spacing w:after="120"/>
      </w:pPr>
      <w:hyperlink w:history="1" r:id="rIdmkiatcm24dkdby5gzri8d">
        <w:r>
          <w:rPr>
            <w:rStyle w:val="Hyperlink"/>
          </w:rPr>
          <w:t xml:space="preserve">Scotland - Low Emission Zones</w:t>
        </w:r>
      </w:hyperlink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5555"/>
        <w:sz w:val="16"/>
        <w:szCs w:val="16"/>
      </w:rPr>
      <w:t xml:space="preserve">Not legal or tax advice. Rules checked 28 September 2026 - always check the official GOV.UK pages linked.</w:t>
    </w:r>
    <w:r>
      <w:rPr>
        <w:b/>
        <w:color w:val="B42317"/>
        <w:sz w:val="16"/>
      </w:rPr>
      <w:t>EXAMPLE ONLY. LOCKED. NOT FOR USE. Buy the full pack at rulemind.co.uk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55555"/>
        <w:sz w:val="16"/>
        <w:szCs w:val="16"/>
      </w:rPr>
      <w:t xml:space="preserve">RuleMind · EXAMPLE pack - preview version</w:t>
    </w:r>
    <w:r>
      <w:rPr>
        <w:b/>
        <w:color w:val="B42317"/>
        <w:sz w:val="18"/>
      </w:rPr>
      <w:t>EXAMPLE ONLY. LOCKED. NOT FOR USE. Buy the full pack at rulemind.co.uk</w:t>
    </w: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00pt;height:70pt;rotation:315;z-index:-251658752;mso-position-horizontal:center;mso-position-horizontal-relative:margin;mso-position-vertical:center;mso-position-vertical-relative:margin" o:allowincell="f" fillcolor="#e0e0e0" stroked="f">
          <v:fill opacity=".55"/>
          <v:textpath style="font-family:&quot;Calibri&quot;;font-size:1pt" string="EXAMPLE - NOT FOR US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umentProtection w:edit="readOnly" w:enforcement="1"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E6E6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0E6E6E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8axgtugerxytd6nfh7y3_" Type="http://schemas.openxmlformats.org/officeDocument/2006/relationships/hyperlink" Target="https://www.gov.uk/clean-air-zones" TargetMode="External"/><Relationship Id="rIds_qi0k-_-9injb8dg49k4" Type="http://schemas.openxmlformats.org/officeDocument/2006/relationships/hyperlink" Target="https://tfl.gov.uk/modes/driving/pay-to-drive-in-london" TargetMode="External"/><Relationship Id="rIdt35qehxwrbzx875yk0qn9" Type="http://schemas.openxmlformats.org/officeDocument/2006/relationships/hyperlink" Target="https://www.gov.uk/pay-dartford-crossing-charge" TargetMode="External"/><Relationship Id="rIdmkiatcm24dkdby5gzri8d" Type="http://schemas.openxmlformats.org/officeDocument/2006/relationships/hyperlink" Target="https://www.lowemissionzones.scot/" TargetMode="External"/><Relationship Id="rId1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RuleMind example (locked)</dc:title>
  <dc:creator>RuleMind</dc:creator>
  <cp:lastModifiedBy>Un-named</cp:lastModifiedBy>
  <cp:revision>1</cp:revision>
  <dcterms:created xsi:type="dcterms:W3CDTF">2026-09-28T21:59:36.656Z</dcterms:created>
  <dcterms:modified xsi:type="dcterms:W3CDTF">2026-09-28T21:59:36.656Z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